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EB" w:rsidRDefault="009133EB"/>
    <w:p w:rsidR="00BA71D8" w:rsidRDefault="00BA71D8"/>
    <w:p w:rsidR="00276FA3" w:rsidRDefault="00E4318B">
      <w:bookmarkStart w:id="0" w:name="_GoBack"/>
      <w:bookmarkEnd w:id="0"/>
      <w:proofErr w:type="gramStart"/>
      <w:r>
        <w:t>Ref :</w:t>
      </w:r>
      <w:proofErr w:type="gramEnd"/>
      <w:r>
        <w:t xml:space="preserve"> 010/ FPTA/2022-23</w:t>
      </w:r>
      <w:r w:rsidR="00BA71D8">
        <w:t xml:space="preserve">                                                     </w:t>
      </w:r>
      <w:r w:rsidR="00BA71D8">
        <w:tab/>
      </w:r>
      <w:r w:rsidR="00BA71D8">
        <w:tab/>
      </w:r>
      <w:r w:rsidR="00BA71D8">
        <w:tab/>
      </w:r>
      <w:r w:rsidR="00BA71D8">
        <w:tab/>
        <w:t>3.6.2023</w:t>
      </w:r>
    </w:p>
    <w:p w:rsidR="00E4318B" w:rsidRDefault="00E4318B" w:rsidP="009133EB">
      <w:pPr>
        <w:spacing w:line="240" w:lineRule="auto"/>
      </w:pPr>
      <w:r>
        <w:t>The report of the Constitution and Arb</w:t>
      </w:r>
      <w:r w:rsidR="005345EE">
        <w:t>itration Committee (2022-2023) p</w:t>
      </w:r>
      <w:r>
        <w:t>resented to the 3</w:t>
      </w:r>
      <w:r w:rsidRPr="00E4318B">
        <w:rPr>
          <w:vertAlign w:val="superscript"/>
        </w:rPr>
        <w:t>rd</w:t>
      </w:r>
      <w:r>
        <w:t xml:space="preserve"> Managing Committee of FPTA at Bengaluru to be held on 10</w:t>
      </w:r>
      <w:r w:rsidRPr="00E4318B">
        <w:rPr>
          <w:vertAlign w:val="superscript"/>
        </w:rPr>
        <w:t>th</w:t>
      </w:r>
      <w:r>
        <w:t xml:space="preserve"> and 11</w:t>
      </w:r>
      <w:r w:rsidRPr="00E4318B">
        <w:rPr>
          <w:vertAlign w:val="superscript"/>
        </w:rPr>
        <w:t>th</w:t>
      </w:r>
      <w:r>
        <w:t xml:space="preserve"> June 2023.</w:t>
      </w:r>
    </w:p>
    <w:p w:rsidR="00E4318B" w:rsidRDefault="00E4318B" w:rsidP="009133EB">
      <w:pPr>
        <w:spacing w:line="240" w:lineRule="auto"/>
      </w:pPr>
      <w:r>
        <w:t>I have presented my Committee report to the 2</w:t>
      </w:r>
      <w:r w:rsidRPr="00E4318B">
        <w:rPr>
          <w:vertAlign w:val="superscript"/>
        </w:rPr>
        <w:t>nd</w:t>
      </w:r>
      <w:r>
        <w:t xml:space="preserve"> Managing committee meeting at Ahmedabad about the activities up to December 2023.</w:t>
      </w:r>
    </w:p>
    <w:p w:rsidR="00E4318B" w:rsidRDefault="00E4318B" w:rsidP="009133EB">
      <w:pPr>
        <w:spacing w:line="240" w:lineRule="auto"/>
      </w:pPr>
      <w:r>
        <w:t>Herewith I am presenting the activities done from Jan 23 to up to date.</w:t>
      </w:r>
    </w:p>
    <w:p w:rsidR="00E4318B" w:rsidRDefault="005345EE" w:rsidP="009133EB">
      <w:pPr>
        <w:spacing w:line="240" w:lineRule="auto"/>
      </w:pPr>
      <w:r>
        <w:t xml:space="preserve">Regularly, </w:t>
      </w:r>
      <w:r w:rsidR="00E4318B">
        <w:t xml:space="preserve">almost daily I am updating the news on Arbitration to FPTA, FPTA President, </w:t>
      </w:r>
      <w:r w:rsidR="006332FA">
        <w:t>and FPTA</w:t>
      </w:r>
      <w:r w:rsidR="00E4318B">
        <w:t xml:space="preserve"> Vice </w:t>
      </w:r>
      <w:r w:rsidR="006332FA">
        <w:t xml:space="preserve">– </w:t>
      </w:r>
      <w:proofErr w:type="gramStart"/>
      <w:r w:rsidR="006332FA">
        <w:t xml:space="preserve">President </w:t>
      </w:r>
      <w:r w:rsidR="00EF36C9">
        <w:t>,</w:t>
      </w:r>
      <w:proofErr w:type="gramEnd"/>
      <w:r w:rsidR="00EF36C9">
        <w:t xml:space="preserve"> </w:t>
      </w:r>
      <w:r w:rsidR="006332FA">
        <w:t>FPTA Arbitration Committee Members as well as FPTA Affiliated Association President / Secretory thro WhatsApp.  I am enclosing as an annexure of the details along with the report.</w:t>
      </w:r>
    </w:p>
    <w:p w:rsidR="006332FA" w:rsidRDefault="006332FA" w:rsidP="009133EB">
      <w:pPr>
        <w:spacing w:line="240" w:lineRule="auto"/>
      </w:pPr>
      <w:r>
        <w:t>On 1</w:t>
      </w:r>
      <w:r w:rsidRPr="006332FA">
        <w:rPr>
          <w:vertAlign w:val="superscript"/>
        </w:rPr>
        <w:t>st</w:t>
      </w:r>
      <w:r>
        <w:t xml:space="preserve"> Jan 2023 I attended the meeting organized by Erode Paper M</w:t>
      </w:r>
      <w:r w:rsidR="003209CB">
        <w:t>erchants Association e</w:t>
      </w:r>
      <w:r>
        <w:t>xclusively</w:t>
      </w:r>
      <w:r w:rsidR="003209CB">
        <w:t xml:space="preserve"> on the subject Arbitration. Most of their members </w:t>
      </w:r>
      <w:r>
        <w:t xml:space="preserve">Participated in the meeting at Hotel </w:t>
      </w:r>
      <w:proofErr w:type="spellStart"/>
      <w:r>
        <w:t>Rathna</w:t>
      </w:r>
      <w:proofErr w:type="spellEnd"/>
      <w:r>
        <w:t xml:space="preserve"> </w:t>
      </w:r>
      <w:r w:rsidR="009133EB">
        <w:t>Residency.</w:t>
      </w:r>
      <w:r>
        <w:t xml:space="preserve">  The member agreed for starting the Arbitration procedure in their association and I am in touch with them.</w:t>
      </w:r>
    </w:p>
    <w:p w:rsidR="006332FA" w:rsidRDefault="006332FA" w:rsidP="009133EB">
      <w:pPr>
        <w:spacing w:line="240" w:lineRule="auto"/>
      </w:pPr>
      <w:proofErr w:type="gramStart"/>
      <w:r>
        <w:t>On 9</w:t>
      </w:r>
      <w:r w:rsidRPr="006332FA">
        <w:rPr>
          <w:vertAlign w:val="superscript"/>
        </w:rPr>
        <w:t>th</w:t>
      </w:r>
      <w:r>
        <w:t xml:space="preserve"> march 2023</w:t>
      </w:r>
      <w:r w:rsidR="009133EB">
        <w:t>.</w:t>
      </w:r>
      <w:proofErr w:type="gramEnd"/>
      <w:r>
        <w:t xml:space="preserve">  I along with our FPTA President Shri </w:t>
      </w:r>
      <w:proofErr w:type="spellStart"/>
      <w:r>
        <w:t>Aseem</w:t>
      </w:r>
      <w:proofErr w:type="spellEnd"/>
      <w:r>
        <w:t xml:space="preserve"> Bordia and FPTA </w:t>
      </w:r>
      <w:proofErr w:type="gramStart"/>
      <w:r>
        <w:t>Vice</w:t>
      </w:r>
      <w:proofErr w:type="gramEnd"/>
      <w:r>
        <w:t xml:space="preserve"> –President Shri. </w:t>
      </w:r>
      <w:proofErr w:type="spellStart"/>
      <w:r w:rsidR="00DD11F5">
        <w:t>Sreeraman</w:t>
      </w:r>
      <w:proofErr w:type="spellEnd"/>
      <w:r w:rsidR="00DD11F5">
        <w:t xml:space="preserve"> attended</w:t>
      </w:r>
      <w:r w:rsidR="004D1077">
        <w:t xml:space="preserve"> the meeting at Hotel </w:t>
      </w:r>
      <w:proofErr w:type="spellStart"/>
      <w:r w:rsidR="004D1077">
        <w:t>Vivera</w:t>
      </w:r>
      <w:proofErr w:type="spellEnd"/>
      <w:r w:rsidR="004D1077">
        <w:t xml:space="preserve"> </w:t>
      </w:r>
      <w:proofErr w:type="spellStart"/>
      <w:r w:rsidR="004D1077">
        <w:t>grande</w:t>
      </w:r>
      <w:proofErr w:type="spellEnd"/>
      <w:r w:rsidR="004D1077">
        <w:t xml:space="preserve">, </w:t>
      </w:r>
      <w:proofErr w:type="spellStart"/>
      <w:r w:rsidR="004D1077">
        <w:t>Dindugu</w:t>
      </w:r>
      <w:r>
        <w:t>l</w:t>
      </w:r>
      <w:proofErr w:type="spellEnd"/>
      <w:r>
        <w:t xml:space="preserve">. The </w:t>
      </w:r>
      <w:r w:rsidR="004D1077">
        <w:t xml:space="preserve">meeting was hosted </w:t>
      </w:r>
      <w:r w:rsidR="00DD11F5">
        <w:t xml:space="preserve">by </w:t>
      </w:r>
      <w:proofErr w:type="spellStart"/>
      <w:r w:rsidR="00DD11F5">
        <w:t>D</w:t>
      </w:r>
      <w:r w:rsidR="004D1077">
        <w:t>indugu</w:t>
      </w:r>
      <w:r>
        <w:t>l</w:t>
      </w:r>
      <w:proofErr w:type="spellEnd"/>
      <w:r>
        <w:t xml:space="preserve"> Paper Merchants Association</w:t>
      </w:r>
      <w:r w:rsidR="00E4193E">
        <w:t xml:space="preserve">. </w:t>
      </w:r>
      <w:r w:rsidR="00DD11F5">
        <w:t xml:space="preserve">I </w:t>
      </w:r>
      <w:proofErr w:type="gramStart"/>
      <w:r w:rsidR="00DD11F5">
        <w:t>Stressed</w:t>
      </w:r>
      <w:proofErr w:type="gramEnd"/>
      <w:r w:rsidR="00DD11F5">
        <w:t xml:space="preserve"> the need for Arbitration Procedure in the Association and if the association is small they can take the help of the local Chamber of Commerce.</w:t>
      </w:r>
    </w:p>
    <w:p w:rsidR="00DD11F5" w:rsidRDefault="00DD11F5" w:rsidP="009133EB">
      <w:pPr>
        <w:spacing w:line="240" w:lineRule="auto"/>
      </w:pPr>
      <w:r>
        <w:t>Two New Association</w:t>
      </w:r>
      <w:r w:rsidR="00E4193E">
        <w:t>s</w:t>
      </w:r>
      <w:r>
        <w:t xml:space="preserve"> were affiliated to FPTA </w:t>
      </w:r>
      <w:proofErr w:type="spellStart"/>
      <w:r>
        <w:t>ie</w:t>
      </w:r>
      <w:proofErr w:type="spellEnd"/>
      <w:r>
        <w:t xml:space="preserve">. </w:t>
      </w:r>
      <w:proofErr w:type="spellStart"/>
      <w:r>
        <w:t>Hubli</w:t>
      </w:r>
      <w:proofErr w:type="spellEnd"/>
      <w:r>
        <w:t xml:space="preserve"> and Bhopal.  I personally contacted them and requested them to start Arbitration procedure in their association. I have sent the Guideline of Arbitration as well as the Copy of the book “The Arbitration and Conciliation Act, 1996” on 17.5.2023</w:t>
      </w:r>
    </w:p>
    <w:p w:rsidR="00887D61" w:rsidRDefault="004317CD" w:rsidP="009133EB">
      <w:pPr>
        <w:spacing w:line="240" w:lineRule="auto"/>
      </w:pPr>
      <w:r>
        <w:t xml:space="preserve">I am in regular contact with our FPTA President Shri </w:t>
      </w:r>
      <w:proofErr w:type="spellStart"/>
      <w:r>
        <w:t>Aseem</w:t>
      </w:r>
      <w:proofErr w:type="spellEnd"/>
      <w:r>
        <w:t xml:space="preserve"> Bordia and FPTA </w:t>
      </w:r>
      <w:proofErr w:type="spellStart"/>
      <w:r>
        <w:t>Hony</w:t>
      </w:r>
      <w:proofErr w:type="spellEnd"/>
      <w:r>
        <w:t xml:space="preserve">. Secretory Shri. </w:t>
      </w:r>
      <w:proofErr w:type="spellStart"/>
      <w:proofErr w:type="gramStart"/>
      <w:r>
        <w:t>Bhavesh</w:t>
      </w:r>
      <w:proofErr w:type="spellEnd"/>
      <w:r>
        <w:t xml:space="preserve"> Gala and our FPTA </w:t>
      </w:r>
      <w:r w:rsidR="009133EB">
        <w:t>vice</w:t>
      </w:r>
      <w:r w:rsidR="00E4193E">
        <w:t xml:space="preserve"> –President Shr</w:t>
      </w:r>
      <w:r>
        <w:t>i.</w:t>
      </w:r>
      <w:proofErr w:type="gramEnd"/>
      <w:r>
        <w:t xml:space="preserve"> </w:t>
      </w:r>
      <w:proofErr w:type="spellStart"/>
      <w:r>
        <w:t>Sreeraman</w:t>
      </w:r>
      <w:proofErr w:type="spellEnd"/>
      <w:r>
        <w:t xml:space="preserve"> and updating the activities of our Committee. I thank all the three for their continuous support in </w:t>
      </w:r>
      <w:r w:rsidR="00887D61">
        <w:t>discharging my duties as the conve</w:t>
      </w:r>
      <w:r>
        <w:t xml:space="preserve">ner of the Arbitration </w:t>
      </w:r>
      <w:proofErr w:type="spellStart"/>
      <w:r>
        <w:t>Committee.</w:t>
      </w:r>
      <w:r w:rsidR="00887D61">
        <w:t>I</w:t>
      </w:r>
      <w:proofErr w:type="spellEnd"/>
      <w:r w:rsidR="00887D61">
        <w:t xml:space="preserve"> further thank our Sub – Committee members for their Co- operation.</w:t>
      </w:r>
    </w:p>
    <w:p w:rsidR="00887D61" w:rsidRDefault="00887D61" w:rsidP="009133EB">
      <w:pPr>
        <w:spacing w:line="240" w:lineRule="auto"/>
      </w:pPr>
      <w:r>
        <w:t xml:space="preserve">Special thanks to our dynamic FPTA </w:t>
      </w:r>
      <w:r w:rsidR="00B32A10">
        <w:t>President for giving to importance and taking up the Arbitration in the agenda of Advisory Board and FPTA Mc meetings.</w:t>
      </w:r>
    </w:p>
    <w:p w:rsidR="00B32A10" w:rsidRDefault="00B32A10" w:rsidP="009133EB">
      <w:pPr>
        <w:spacing w:line="240" w:lineRule="auto"/>
      </w:pPr>
      <w:r>
        <w:t xml:space="preserve">Copy </w:t>
      </w:r>
      <w:proofErr w:type="gramStart"/>
      <w:r w:rsidR="009133EB">
        <w:t xml:space="preserve">To </w:t>
      </w:r>
      <w:r>
        <w:t>:</w:t>
      </w:r>
      <w:proofErr w:type="gramEnd"/>
      <w:r w:rsidR="00EF2204">
        <w:t xml:space="preserve">    </w:t>
      </w:r>
      <w:r>
        <w:t xml:space="preserve">  1. FPTA, Mumbai</w:t>
      </w:r>
      <w:r w:rsidR="009E6F9D">
        <w:t>.</w:t>
      </w:r>
    </w:p>
    <w:p w:rsidR="00B32A10" w:rsidRDefault="00B32A10" w:rsidP="009133EB">
      <w:pPr>
        <w:spacing w:line="240" w:lineRule="auto"/>
      </w:pPr>
      <w:r>
        <w:t xml:space="preserve">                       2. FPTA President</w:t>
      </w:r>
      <w:proofErr w:type="gramStart"/>
      <w:r w:rsidR="009E6F9D">
        <w:t xml:space="preserve">, </w:t>
      </w:r>
      <w:r>
        <w:t xml:space="preserve"> Nagpur</w:t>
      </w:r>
      <w:proofErr w:type="gramEnd"/>
      <w:r>
        <w:t>.</w:t>
      </w:r>
    </w:p>
    <w:p w:rsidR="00B32A10" w:rsidRDefault="00B32A10" w:rsidP="009133EB">
      <w:pPr>
        <w:spacing w:line="240" w:lineRule="auto"/>
      </w:pPr>
      <w:r>
        <w:t xml:space="preserve">                       3. FPTA Vice – </w:t>
      </w:r>
      <w:proofErr w:type="gramStart"/>
      <w:r>
        <w:t>President ,</w:t>
      </w:r>
      <w:proofErr w:type="gramEnd"/>
      <w:r>
        <w:t xml:space="preserve"> Chennai.                                                        </w:t>
      </w:r>
      <w:proofErr w:type="gramStart"/>
      <w:r>
        <w:t xml:space="preserve">( </w:t>
      </w:r>
      <w:proofErr w:type="spellStart"/>
      <w:r>
        <w:t>C.Balasubramanian</w:t>
      </w:r>
      <w:proofErr w:type="spellEnd"/>
      <w:proofErr w:type="gramEnd"/>
      <w:r>
        <w:t>)</w:t>
      </w:r>
    </w:p>
    <w:p w:rsidR="00B32A10" w:rsidRDefault="00B32A10" w:rsidP="009133EB">
      <w:pPr>
        <w:spacing w:line="240" w:lineRule="auto"/>
      </w:pPr>
      <w:r>
        <w:t xml:space="preserve">Annexure:    Details of Arbitration </w:t>
      </w:r>
      <w:proofErr w:type="gramStart"/>
      <w:r>
        <w:t>Sent .</w:t>
      </w:r>
      <w:proofErr w:type="gramEnd"/>
    </w:p>
    <w:p w:rsidR="00B32A10" w:rsidRDefault="00B32A10" w:rsidP="009133EB">
      <w:pPr>
        <w:spacing w:line="240" w:lineRule="auto"/>
      </w:pPr>
    </w:p>
    <w:p w:rsidR="004317CD" w:rsidRDefault="004317CD"/>
    <w:p w:rsidR="00DD11F5" w:rsidRDefault="00DD11F5"/>
    <w:p w:rsidR="00DD11F5" w:rsidRDefault="00DD11F5"/>
    <w:p w:rsidR="00E4318B" w:rsidRDefault="00E4318B"/>
    <w:p w:rsidR="00E4318B" w:rsidRDefault="00E4318B"/>
    <w:sectPr w:rsidR="00E43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31" w:rsidRDefault="003B4A31" w:rsidP="009133EB">
      <w:pPr>
        <w:spacing w:after="0" w:line="240" w:lineRule="auto"/>
      </w:pPr>
      <w:r>
        <w:separator/>
      </w:r>
    </w:p>
  </w:endnote>
  <w:endnote w:type="continuationSeparator" w:id="0">
    <w:p w:rsidR="003B4A31" w:rsidRDefault="003B4A31" w:rsidP="0091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31" w:rsidRDefault="003B4A31" w:rsidP="009133EB">
      <w:pPr>
        <w:spacing w:after="0" w:line="240" w:lineRule="auto"/>
      </w:pPr>
      <w:r>
        <w:separator/>
      </w:r>
    </w:p>
  </w:footnote>
  <w:footnote w:type="continuationSeparator" w:id="0">
    <w:p w:rsidR="003B4A31" w:rsidRDefault="003B4A31" w:rsidP="00913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F9"/>
    <w:rsid w:val="00072CF9"/>
    <w:rsid w:val="002E0902"/>
    <w:rsid w:val="003209CB"/>
    <w:rsid w:val="003B4A31"/>
    <w:rsid w:val="003C01DE"/>
    <w:rsid w:val="004317CD"/>
    <w:rsid w:val="00465B93"/>
    <w:rsid w:val="004D1077"/>
    <w:rsid w:val="005345EE"/>
    <w:rsid w:val="006332FA"/>
    <w:rsid w:val="006D609E"/>
    <w:rsid w:val="00731B80"/>
    <w:rsid w:val="0074635E"/>
    <w:rsid w:val="00887D61"/>
    <w:rsid w:val="009133EB"/>
    <w:rsid w:val="009E6F9D"/>
    <w:rsid w:val="00B32A10"/>
    <w:rsid w:val="00BA71D8"/>
    <w:rsid w:val="00DD11F5"/>
    <w:rsid w:val="00E4193E"/>
    <w:rsid w:val="00E4318B"/>
    <w:rsid w:val="00EA3C46"/>
    <w:rsid w:val="00EF2204"/>
    <w:rsid w:val="00EF36C9"/>
    <w:rsid w:val="00F5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3EB"/>
  </w:style>
  <w:style w:type="paragraph" w:styleId="Footer">
    <w:name w:val="footer"/>
    <w:basedOn w:val="Normal"/>
    <w:link w:val="FooterChar"/>
    <w:uiPriority w:val="99"/>
    <w:unhideWhenUsed/>
    <w:rsid w:val="00913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3EB"/>
  </w:style>
  <w:style w:type="paragraph" w:styleId="Footer">
    <w:name w:val="footer"/>
    <w:basedOn w:val="Normal"/>
    <w:link w:val="FooterChar"/>
    <w:uiPriority w:val="99"/>
    <w:unhideWhenUsed/>
    <w:rsid w:val="00913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</dc:creator>
  <cp:lastModifiedBy>system1</cp:lastModifiedBy>
  <cp:revision>53</cp:revision>
  <cp:lastPrinted>2023-06-03T10:45:00Z</cp:lastPrinted>
  <dcterms:created xsi:type="dcterms:W3CDTF">2023-06-03T07:08:00Z</dcterms:created>
  <dcterms:modified xsi:type="dcterms:W3CDTF">2023-06-03T10:45:00Z</dcterms:modified>
</cp:coreProperties>
</file>